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909F" w14:textId="22C85668" w:rsidR="007513C0" w:rsidRDefault="007E786C" w:rsidP="007E7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7513C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Mały Płock</w:t>
      </w:r>
      <w:r w:rsidR="007513C0">
        <w:rPr>
          <w:rFonts w:ascii="Times New Roman" w:hAnsi="Times New Roman"/>
          <w:sz w:val="24"/>
          <w:szCs w:val="24"/>
        </w:rPr>
        <w:t>, dnia ….....</w:t>
      </w:r>
      <w:r>
        <w:rPr>
          <w:rFonts w:ascii="Times New Roman" w:hAnsi="Times New Roman"/>
          <w:sz w:val="24"/>
          <w:szCs w:val="24"/>
        </w:rPr>
        <w:t>..........</w:t>
      </w:r>
      <w:r w:rsidR="007513C0">
        <w:rPr>
          <w:rFonts w:ascii="Times New Roman" w:hAnsi="Times New Roman"/>
          <w:sz w:val="24"/>
          <w:szCs w:val="24"/>
        </w:rPr>
        <w:t>.........................</w:t>
      </w:r>
    </w:p>
    <w:p w14:paraId="6A16EE9D" w14:textId="77777777" w:rsidR="007513C0" w:rsidRDefault="007513C0" w:rsidP="007513C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/>
          <w:b/>
          <w:bCs/>
          <w:sz w:val="24"/>
          <w:szCs w:val="24"/>
        </w:rPr>
        <w:t>Dane wnioskodawcy:</w:t>
      </w:r>
    </w:p>
    <w:p w14:paraId="0CCCE87C" w14:textId="77777777" w:rsidR="007513C0" w:rsidRDefault="007513C0" w:rsidP="007513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…...........................................</w:t>
      </w:r>
    </w:p>
    <w:p w14:paraId="2BFFA2A8" w14:textId="77777777" w:rsidR="007513C0" w:rsidRDefault="007513C0" w:rsidP="007513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 i nazwisko wnioskodawcy)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14:paraId="090FD70F" w14:textId="77777777" w:rsidR="007513C0" w:rsidRDefault="007513C0" w:rsidP="00751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…........................................................................... </w:t>
      </w:r>
    </w:p>
    <w:p w14:paraId="5FA98F49" w14:textId="0C082AA6" w:rsidR="007513C0" w:rsidRDefault="007513C0" w:rsidP="007E786C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16"/>
          <w:szCs w:val="16"/>
        </w:rPr>
        <w:t>(nr ewidencyjny PESEL)</w:t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  </w:t>
      </w:r>
      <w:r>
        <w:rPr>
          <w:rFonts w:ascii="Times New Roman" w:eastAsia="TimesNewRomanPS-BoldMT" w:hAnsi="Times New Roman"/>
          <w:b/>
          <w:bCs/>
          <w:sz w:val="32"/>
          <w:szCs w:val="32"/>
        </w:rPr>
        <w:t xml:space="preserve"> </w:t>
      </w:r>
      <w:r w:rsidR="007E786C">
        <w:rPr>
          <w:rFonts w:ascii="Times New Roman" w:eastAsia="TimesNewRomanPS-BoldMT" w:hAnsi="Times New Roman"/>
          <w:b/>
          <w:bCs/>
          <w:sz w:val="32"/>
          <w:szCs w:val="32"/>
        </w:rPr>
        <w:t>Wójt Gminy Mały Płock</w:t>
      </w:r>
      <w:r>
        <w:rPr>
          <w:rFonts w:ascii="Times New Roman" w:eastAsia="TimesNewRomanPS-BoldMT" w:hAnsi="Times New Roman"/>
          <w:b/>
          <w:bCs/>
          <w:sz w:val="32"/>
          <w:szCs w:val="32"/>
        </w:rPr>
        <w:t xml:space="preserve"> </w:t>
      </w:r>
    </w:p>
    <w:p w14:paraId="06EACD66" w14:textId="77777777" w:rsidR="007513C0" w:rsidRDefault="007513C0" w:rsidP="00751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14:paraId="78D6686A" w14:textId="77777777" w:rsidR="007513C0" w:rsidRDefault="007513C0" w:rsidP="007513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….................................................                                                  </w:t>
      </w:r>
    </w:p>
    <w:p w14:paraId="5470AAB6" w14:textId="77777777" w:rsidR="007513C0" w:rsidRDefault="007513C0" w:rsidP="00751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(adres miejsca wskazanego w art. 37e § 1 pkt 1-3 </w:t>
      </w:r>
    </w:p>
    <w:p w14:paraId="0151D9DE" w14:textId="77777777" w:rsidR="007513C0" w:rsidRDefault="007513C0" w:rsidP="00751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ustawy z dnia 5 stycznia 2011 r. – Kodeks wyborczy)</w:t>
      </w:r>
      <w:r>
        <w:rPr>
          <w:rStyle w:val="Odwoanieprzypisukocowego"/>
          <w:rFonts w:ascii="Times New Roman" w:hAnsi="Times New Roman"/>
          <w:sz w:val="16"/>
          <w:szCs w:val="16"/>
        </w:rPr>
        <w:endnoteReference w:id="1"/>
      </w:r>
    </w:p>
    <w:p w14:paraId="3C1FD3A5" w14:textId="77777777" w:rsidR="007513C0" w:rsidRDefault="007513C0" w:rsidP="007513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14:paraId="2C072B0C" w14:textId="77777777" w:rsidR="007513C0" w:rsidRDefault="007513C0" w:rsidP="007513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…................................................. </w:t>
      </w:r>
    </w:p>
    <w:p w14:paraId="2A0B42F4" w14:textId="77777777" w:rsidR="007513C0" w:rsidRDefault="007513C0" w:rsidP="007513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(numer telefonu kontaktowego wyborcy)</w:t>
      </w:r>
    </w:p>
    <w:p w14:paraId="0D144B15" w14:textId="77777777" w:rsidR="007513C0" w:rsidRDefault="007513C0" w:rsidP="007513C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/>
          <w:b/>
          <w:bCs/>
          <w:sz w:val="24"/>
          <w:szCs w:val="24"/>
        </w:rPr>
        <w:t xml:space="preserve">Dane opiekuna:                                                                   </w:t>
      </w:r>
    </w:p>
    <w:p w14:paraId="5E912032" w14:textId="77777777" w:rsidR="007513C0" w:rsidRDefault="007513C0" w:rsidP="007513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.…...............................................                                             </w:t>
      </w:r>
    </w:p>
    <w:p w14:paraId="008D0784" w14:textId="77777777" w:rsidR="007513C0" w:rsidRDefault="007513C0" w:rsidP="007513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 i nazwisko opiekuna)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14:paraId="3D661544" w14:textId="77777777" w:rsidR="007513C0" w:rsidRDefault="007513C0" w:rsidP="00751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…......................................................................... </w:t>
      </w:r>
    </w:p>
    <w:p w14:paraId="104AA208" w14:textId="77777777" w:rsidR="007513C0" w:rsidRDefault="007513C0" w:rsidP="00751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(nr ewidencyjny PESEL)</w:t>
      </w:r>
      <w:r>
        <w:rPr>
          <w:rFonts w:ascii="Times New Roman" w:hAnsi="Times New Roman"/>
          <w:sz w:val="16"/>
          <w:szCs w:val="16"/>
        </w:rPr>
        <w:tab/>
      </w:r>
    </w:p>
    <w:p w14:paraId="1A36C10F" w14:textId="77777777" w:rsidR="007513C0" w:rsidRDefault="007513C0" w:rsidP="00751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199201C" w14:textId="77777777" w:rsidR="007513C0" w:rsidRDefault="007513C0" w:rsidP="007513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….............................................. </w:t>
      </w:r>
    </w:p>
    <w:p w14:paraId="2A71ACD6" w14:textId="77777777" w:rsidR="007513C0" w:rsidRDefault="007513C0" w:rsidP="007513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(numer telefonu kontaktowego opiekuna)</w:t>
      </w:r>
    </w:p>
    <w:p w14:paraId="66005F56" w14:textId="77777777" w:rsidR="007513C0" w:rsidRDefault="007513C0" w:rsidP="007513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14:paraId="37565F07" w14:textId="77777777" w:rsidR="007513C0" w:rsidRDefault="007513C0" w:rsidP="00751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Zgłoszenie</w:t>
      </w:r>
    </w:p>
    <w:p w14:paraId="078861E5" w14:textId="77777777" w:rsidR="007513C0" w:rsidRDefault="007513C0" w:rsidP="00751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sz w:val="28"/>
          <w:szCs w:val="28"/>
        </w:rPr>
        <w:t>dowozu wyborcy do lokalu wyborczego zgodnie z art. 37e Kodeksu wyborczego</w:t>
      </w:r>
    </w:p>
    <w:p w14:paraId="16203335" w14:textId="77777777" w:rsidR="007513C0" w:rsidRDefault="007513C0" w:rsidP="00751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Proszę o:</w:t>
      </w:r>
    </w:p>
    <w:p w14:paraId="6C5947C0" w14:textId="392DA9E4" w:rsidR="007513C0" w:rsidRDefault="007513C0" w:rsidP="007513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objęcie mnie dowozem</w:t>
      </w:r>
      <w:r>
        <w:rPr>
          <w:rFonts w:ascii="Times New Roman" w:hAnsi="Times New Roman"/>
          <w:sz w:val="24"/>
          <w:szCs w:val="24"/>
        </w:rPr>
        <w:t xml:space="preserve"> do lokalu wyborczego w obwodzie głosowania nr …………, mającego siedzibę w  ……………………………………………………………</w:t>
      </w:r>
      <w:r w:rsidR="007E786C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 xml:space="preserve"> .</w:t>
      </w:r>
    </w:p>
    <w:p w14:paraId="3822863D" w14:textId="77777777" w:rsidR="007513C0" w:rsidRDefault="007513C0" w:rsidP="007513C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objęcie mnie transportem powrotnym do miejsca pobytu wskazanego                                  w zgłoszeniu. </w:t>
      </w:r>
    </w:p>
    <w:p w14:paraId="1F84A4CF" w14:textId="77777777" w:rsidR="007513C0" w:rsidRDefault="007513C0" w:rsidP="007513C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/>
          <w:b/>
          <w:bCs/>
          <w:sz w:val="24"/>
          <w:szCs w:val="24"/>
        </w:rPr>
        <w:t>Oświadczam, że:</w:t>
      </w:r>
    </w:p>
    <w:p w14:paraId="3EB35A16" w14:textId="77777777" w:rsidR="007513C0" w:rsidRDefault="007513C0" w:rsidP="007513C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sz w:val="24"/>
          <w:szCs w:val="24"/>
        </w:rPr>
        <w:t>ze względu na mój stan zdrowia niezbędny jest transport z opiekunem wskazanym                    w zgłoszeniu,</w:t>
      </w:r>
    </w:p>
    <w:p w14:paraId="0193E360" w14:textId="2D9690E6" w:rsidR="007513C0" w:rsidRDefault="007513C0" w:rsidP="007513C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sz w:val="24"/>
          <w:szCs w:val="24"/>
        </w:rPr>
        <w:t>posiadam stopień niepełnosprawności …………</w:t>
      </w:r>
      <w:r w:rsidR="007E786C">
        <w:rPr>
          <w:rFonts w:ascii="Times New Roman" w:eastAsia="TimesNewRomanPS-BoldMT" w:hAnsi="Times New Roman"/>
          <w:sz w:val="24"/>
          <w:szCs w:val="24"/>
        </w:rPr>
        <w:t>……………………</w:t>
      </w:r>
      <w:r>
        <w:rPr>
          <w:rFonts w:ascii="Times New Roman" w:eastAsia="TimesNewRomanPS-BoldMT" w:hAnsi="Times New Roman"/>
          <w:sz w:val="24"/>
          <w:szCs w:val="24"/>
        </w:rPr>
        <w:t>….………. stwierdzony orzeczeniem ważnym ………………</w:t>
      </w:r>
      <w:r w:rsidR="007E786C">
        <w:rPr>
          <w:rFonts w:ascii="Times New Roman" w:eastAsia="TimesNewRomanPS-BoldMT" w:hAnsi="Times New Roman"/>
          <w:sz w:val="24"/>
          <w:szCs w:val="24"/>
        </w:rPr>
        <w:t>…………………….</w:t>
      </w:r>
      <w:r>
        <w:rPr>
          <w:rFonts w:ascii="Times New Roman" w:eastAsia="TimesNewRomanPS-BoldMT" w:hAnsi="Times New Roman"/>
          <w:sz w:val="24"/>
          <w:szCs w:val="24"/>
        </w:rPr>
        <w:t>………………..</w:t>
      </w:r>
    </w:p>
    <w:p w14:paraId="21868423" w14:textId="77777777" w:rsidR="007513C0" w:rsidRDefault="007513C0" w:rsidP="007513C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NewRomanPS-BoldMT" w:hAnsi="Times New Roman"/>
          <w:sz w:val="24"/>
          <w:szCs w:val="24"/>
        </w:rPr>
      </w:pPr>
    </w:p>
    <w:p w14:paraId="4087F747" w14:textId="77777777" w:rsidR="007513C0" w:rsidRDefault="007513C0" w:rsidP="007513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….............................................................</w:t>
      </w:r>
    </w:p>
    <w:p w14:paraId="3B26257D" w14:textId="77777777" w:rsidR="007513C0" w:rsidRDefault="007513C0" w:rsidP="007513C0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(data i podpis wnioskodawcy)</w:t>
      </w:r>
    </w:p>
    <w:p w14:paraId="41790187" w14:textId="77777777" w:rsidR="007513C0" w:rsidRDefault="007513C0" w:rsidP="007513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….............................................................</w:t>
      </w:r>
    </w:p>
    <w:p w14:paraId="5A3C7F11" w14:textId="77777777" w:rsidR="007513C0" w:rsidRDefault="007513C0" w:rsidP="007513C0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(data i podpis opiekuna)</w:t>
      </w:r>
    </w:p>
    <w:p w14:paraId="5DE3A603" w14:textId="77777777" w:rsidR="007513C0" w:rsidRDefault="007513C0" w:rsidP="007513C0">
      <w:pPr>
        <w:numPr>
          <w:ilvl w:val="0"/>
          <w:numId w:val="3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Proszę zaznaczyć właściwe pole. </w:t>
      </w:r>
    </w:p>
    <w:sectPr w:rsidR="00751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9A3AA" w14:textId="77777777" w:rsidR="007513C0" w:rsidRDefault="007513C0" w:rsidP="007513C0">
      <w:pPr>
        <w:spacing w:after="0" w:line="240" w:lineRule="auto"/>
      </w:pPr>
      <w:r>
        <w:separator/>
      </w:r>
    </w:p>
  </w:endnote>
  <w:endnote w:type="continuationSeparator" w:id="0">
    <w:p w14:paraId="192CCB88" w14:textId="77777777" w:rsidR="007513C0" w:rsidRDefault="007513C0" w:rsidP="007513C0">
      <w:pPr>
        <w:spacing w:after="0" w:line="240" w:lineRule="auto"/>
      </w:pPr>
      <w:r>
        <w:continuationSeparator/>
      </w:r>
    </w:p>
  </w:endnote>
  <w:endnote w:id="1">
    <w:p w14:paraId="6F0E5A99" w14:textId="77777777" w:rsidR="007513C0" w:rsidRDefault="007513C0" w:rsidP="007513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art. 37e § 1 pkt 1-3 ustawy z dnia 5 stycznia 2011 r. – Kodeks wyborczy „Wyborca niepełnosprawny o znacznym lub umiarkowanym stopniu niepełnosprawności w rozumieniu </w:t>
      </w:r>
      <w:hyperlink r:id="rId1" w:anchor="/document/16798906?cm=DOCUMENT" w:history="1">
        <w:r>
          <w:rPr>
            <w:rStyle w:val="Hipercze"/>
            <w:rFonts w:ascii="Times New Roman" w:hAnsi="Times New Roman"/>
            <w:color w:val="auto"/>
            <w:sz w:val="16"/>
            <w:szCs w:val="16"/>
            <w:u w:val="none"/>
          </w:rPr>
          <w:t>ustawy</w:t>
        </w:r>
      </w:hyperlink>
      <w:r>
        <w:rPr>
          <w:rFonts w:ascii="Times New Roman" w:hAnsi="Times New Roman"/>
          <w:sz w:val="16"/>
          <w:szCs w:val="16"/>
        </w:rPr>
        <w:t xml:space="preserve"> z dnia 27 sierpnia 1997 r. o rehabilitacji zawodowej i społecznej oraz zatrudnianiu osób niepełnosprawnych oraz wyborca, który najpóźniej w dniu głosowania kończy 60 lat, mają prawo do bezpłatnego transportu z:</w:t>
      </w:r>
    </w:p>
    <w:p w14:paraId="14B688EF" w14:textId="77777777" w:rsidR="007513C0" w:rsidRDefault="007513C0" w:rsidP="007513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1) miejsca zamieszkania, pod którym dany wyborca ujęty jest w spisie wyborców, albo miejsca podanego we wniosku o dopisanie do spisu wyborców w danej gminie, o którym mowa w art. 28 § 1, do lokalu wyborczego właściwego dla obwodu głosowania, w którego spisie wyborców ujęty jest ten wyborca, albo</w:t>
      </w:r>
    </w:p>
    <w:p w14:paraId="39AFFB49" w14:textId="77777777" w:rsidR="007513C0" w:rsidRDefault="007513C0" w:rsidP="007513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2) miejsca pobytu do najbliższego lokalu wyborczego w dniu głosowania, w przypadku, o którym mowa w art. 32 § 1 - zwanego dalej "transportem do lokalu";</w:t>
      </w:r>
    </w:p>
    <w:p w14:paraId="5A4EA9A8" w14:textId="255DCEB8" w:rsidR="007513C0" w:rsidRDefault="007513C0" w:rsidP="007513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3) lokalu wyborczego, o którym mowa w pkt 1 i 2, do miejsca, w którym dany wyborca rozpoczął podróż, zwanego dalej "transportem powrotnym".”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128B4" w14:textId="77777777" w:rsidR="007513C0" w:rsidRDefault="007513C0" w:rsidP="007513C0">
      <w:pPr>
        <w:spacing w:after="0" w:line="240" w:lineRule="auto"/>
      </w:pPr>
      <w:r>
        <w:separator/>
      </w:r>
    </w:p>
  </w:footnote>
  <w:footnote w:type="continuationSeparator" w:id="0">
    <w:p w14:paraId="5ADD6644" w14:textId="77777777" w:rsidR="007513C0" w:rsidRDefault="007513C0" w:rsidP="0075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6787F"/>
    <w:multiLevelType w:val="hybridMultilevel"/>
    <w:tmpl w:val="CF9042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E298E"/>
    <w:multiLevelType w:val="hybridMultilevel"/>
    <w:tmpl w:val="E7B4A8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9319E"/>
    <w:multiLevelType w:val="hybridMultilevel"/>
    <w:tmpl w:val="69007D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910996">
    <w:abstractNumId w:val="0"/>
  </w:num>
  <w:num w:numId="2" w16cid:durableId="1010639483">
    <w:abstractNumId w:val="2"/>
  </w:num>
  <w:num w:numId="3" w16cid:durableId="1670983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3C0"/>
    <w:rsid w:val="0042339C"/>
    <w:rsid w:val="007513C0"/>
    <w:rsid w:val="007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CAA9"/>
  <w15:chartTrackingRefBased/>
  <w15:docId w15:val="{E0E2F835-7351-4E5D-A8A5-DE399732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3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513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13C0"/>
    <w:pPr>
      <w:ind w:left="720"/>
      <w:contextualSpacing/>
    </w:pPr>
  </w:style>
  <w:style w:type="character" w:styleId="Odwoanieprzypisukocowego">
    <w:name w:val="endnote reference"/>
    <w:uiPriority w:val="99"/>
    <w:semiHidden/>
    <w:unhideWhenUsed/>
    <w:rsid w:val="00751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E9CFF-CA0C-4CD0-BEF5-8140F5DB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huawei</cp:lastModifiedBy>
  <cp:revision>2</cp:revision>
  <dcterms:created xsi:type="dcterms:W3CDTF">2023-09-14T12:18:00Z</dcterms:created>
  <dcterms:modified xsi:type="dcterms:W3CDTF">2023-09-15T01:47:00Z</dcterms:modified>
</cp:coreProperties>
</file>